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E87CB3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E87CB3">
              <w:rPr>
                <w:sz w:val="28"/>
              </w:rPr>
              <w:t>8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0A5E05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0A5E05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Левашевского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093C79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093C79">
        <w:rPr>
          <w:color w:val="000000"/>
          <w:sz w:val="28"/>
          <w:szCs w:val="28"/>
        </w:rPr>
        <w:t xml:space="preserve"> 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130BB">
        <w:rPr>
          <w:color w:val="000000"/>
          <w:sz w:val="28"/>
          <w:szCs w:val="28"/>
        </w:rPr>
        <w:t>ого</w:t>
      </w:r>
      <w:r w:rsidRPr="007B355E">
        <w:rPr>
          <w:color w:val="000000"/>
          <w:sz w:val="28"/>
          <w:szCs w:val="28"/>
        </w:rPr>
        <w:t xml:space="preserve"> экземпляр</w:t>
      </w:r>
      <w:r w:rsidR="000130BB">
        <w:rPr>
          <w:color w:val="000000"/>
          <w:sz w:val="28"/>
          <w:szCs w:val="28"/>
        </w:rPr>
        <w:t>а</w:t>
      </w:r>
      <w:r w:rsidRPr="007B355E">
        <w:rPr>
          <w:color w:val="000000"/>
          <w:sz w:val="28"/>
          <w:szCs w:val="28"/>
        </w:rPr>
        <w:t xml:space="preserve"> протокол</w:t>
      </w:r>
      <w:r w:rsidR="000130BB">
        <w:rPr>
          <w:color w:val="000000"/>
          <w:sz w:val="28"/>
          <w:szCs w:val="28"/>
        </w:rPr>
        <w:t>а</w:t>
      </w:r>
      <w:r w:rsidRPr="007B355E">
        <w:rPr>
          <w:color w:val="000000"/>
          <w:sz w:val="28"/>
          <w:szCs w:val="28"/>
        </w:rPr>
        <w:t>участков</w:t>
      </w:r>
      <w:r w:rsidR="000130BB">
        <w:rPr>
          <w:color w:val="000000"/>
          <w:sz w:val="28"/>
          <w:szCs w:val="28"/>
        </w:rPr>
        <w:t>ой</w:t>
      </w:r>
      <w:r w:rsidRPr="007B355E">
        <w:rPr>
          <w:color w:val="000000"/>
          <w:sz w:val="28"/>
          <w:szCs w:val="28"/>
        </w:rPr>
        <w:t xml:space="preserve"> комисси</w:t>
      </w:r>
      <w:r w:rsidR="000130BB">
        <w:rPr>
          <w:color w:val="000000"/>
          <w:sz w:val="28"/>
          <w:szCs w:val="28"/>
        </w:rPr>
        <w:t>и</w:t>
      </w:r>
      <w:bookmarkStart w:id="0" w:name="_GoBack"/>
      <w:bookmarkEnd w:id="0"/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E87CB3">
        <w:rPr>
          <w:b/>
          <w:color w:val="000000"/>
          <w:sz w:val="28"/>
          <w:szCs w:val="28"/>
        </w:rPr>
        <w:t>311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93C79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 xml:space="preserve">число </w:t>
      </w:r>
      <w:proofErr w:type="gramStart"/>
      <w:r w:rsidR="00041E86" w:rsidRPr="007B355E">
        <w:rPr>
          <w:color w:val="000000"/>
          <w:sz w:val="28"/>
          <w:szCs w:val="28"/>
          <w:lang/>
        </w:rPr>
        <w:t>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E87CB3">
        <w:rPr>
          <w:b/>
          <w:color w:val="000000"/>
          <w:sz w:val="28"/>
          <w:szCs w:val="28"/>
        </w:rPr>
        <w:t>201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proofErr w:type="gramEnd"/>
      <w:r w:rsidR="00041E86" w:rsidRPr="00041E86">
        <w:rPr>
          <w:color w:val="000000"/>
          <w:sz w:val="28"/>
          <w:szCs w:val="28"/>
          <w:lang/>
        </w:rPr>
        <w:t> </w:t>
      </w:r>
      <w:r w:rsidR="00E87CB3">
        <w:rPr>
          <w:b/>
          <w:color w:val="000000"/>
          <w:sz w:val="28"/>
          <w:szCs w:val="28"/>
        </w:rPr>
        <w:t>64,63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E87CB3">
        <w:rPr>
          <w:b/>
          <w:bCs/>
          <w:color w:val="000000"/>
          <w:sz w:val="28"/>
          <w:szCs w:val="28"/>
        </w:rPr>
        <w:t>186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E87CB3">
        <w:rPr>
          <w:b/>
          <w:bCs/>
          <w:color w:val="000000"/>
          <w:sz w:val="28"/>
          <w:szCs w:val="28"/>
        </w:rPr>
        <w:t>92,54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E87CB3">
        <w:rPr>
          <w:b/>
          <w:color w:val="000000"/>
          <w:sz w:val="28"/>
          <w:szCs w:val="28"/>
        </w:rPr>
        <w:t>15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E87CB3">
        <w:rPr>
          <w:b/>
          <w:bCs/>
          <w:color w:val="000000"/>
          <w:sz w:val="28"/>
          <w:szCs w:val="28"/>
        </w:rPr>
        <w:t>7,46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093C79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294312">
        <w:rPr>
          <w:color w:val="000000"/>
          <w:sz w:val="28"/>
          <w:szCs w:val="28"/>
        </w:rPr>
        <w:t>Ле</w:t>
      </w:r>
      <w:r w:rsidR="00E87CB3">
        <w:rPr>
          <w:color w:val="000000"/>
          <w:sz w:val="28"/>
          <w:szCs w:val="28"/>
        </w:rPr>
        <w:t>вашевского</w:t>
      </w:r>
      <w:proofErr w:type="spellEnd"/>
      <w:r w:rsidR="00E87CB3">
        <w:rPr>
          <w:color w:val="000000"/>
          <w:sz w:val="28"/>
          <w:szCs w:val="28"/>
        </w:rPr>
        <w:t xml:space="preserve"> сельского</w:t>
      </w:r>
      <w:r w:rsidR="00093C79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093C79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E87CB3" w:rsidRPr="00E87CB3" w:rsidRDefault="00041E86" w:rsidP="00093C79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</w:t>
      </w:r>
      <w:proofErr w:type="gramStart"/>
      <w:r w:rsidRPr="00294312">
        <w:rPr>
          <w:color w:val="000000"/>
          <w:sz w:val="28"/>
          <w:szCs w:val="28"/>
        </w:rPr>
        <w:t>:</w:t>
      </w:r>
      <w:r w:rsidR="00E87CB3" w:rsidRPr="00E87CB3">
        <w:rPr>
          <w:sz w:val="28"/>
          <w:szCs w:val="28"/>
        </w:rPr>
        <w:t>«</w:t>
      </w:r>
      <w:proofErr w:type="gramEnd"/>
      <w:r w:rsidR="00E87CB3" w:rsidRPr="00E87CB3">
        <w:rPr>
          <w:sz w:val="28"/>
          <w:szCs w:val="28"/>
        </w:rPr>
        <w:t xml:space="preserve">Согласны ли вы на введение самообложения граждан в 2018 году в сумме 300     рублей с каждого совершеннолетнего жителя, зарегистрированного по месту жительства на территории </w:t>
      </w:r>
      <w:proofErr w:type="spellStart"/>
      <w:r w:rsidR="00E87CB3" w:rsidRPr="00E87CB3">
        <w:rPr>
          <w:sz w:val="28"/>
          <w:szCs w:val="28"/>
        </w:rPr>
        <w:t>Левашевского</w:t>
      </w:r>
      <w:proofErr w:type="spellEnd"/>
      <w:r w:rsidR="00E87CB3" w:rsidRPr="00E87CB3">
        <w:rPr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</w:p>
    <w:p w:rsidR="00E87CB3" w:rsidRPr="00E87CB3" w:rsidRDefault="00E87CB3" w:rsidP="00093C79">
      <w:pPr>
        <w:spacing w:line="360" w:lineRule="auto"/>
        <w:ind w:firstLine="709"/>
        <w:jc w:val="both"/>
        <w:rPr>
          <w:sz w:val="28"/>
          <w:szCs w:val="28"/>
        </w:rPr>
      </w:pPr>
      <w:r w:rsidRPr="00E87CB3">
        <w:rPr>
          <w:sz w:val="28"/>
          <w:szCs w:val="28"/>
        </w:rPr>
        <w:t xml:space="preserve">- строительство </w:t>
      </w:r>
      <w:proofErr w:type="spellStart"/>
      <w:proofErr w:type="gramStart"/>
      <w:r w:rsidRPr="00E87CB3">
        <w:rPr>
          <w:sz w:val="28"/>
          <w:szCs w:val="28"/>
        </w:rPr>
        <w:t>гидро-технического</w:t>
      </w:r>
      <w:proofErr w:type="spellEnd"/>
      <w:proofErr w:type="gramEnd"/>
      <w:r w:rsidRPr="00E87CB3">
        <w:rPr>
          <w:sz w:val="28"/>
          <w:szCs w:val="28"/>
        </w:rPr>
        <w:t xml:space="preserve"> сооружения (плотина);</w:t>
      </w:r>
    </w:p>
    <w:p w:rsidR="00041E86" w:rsidRPr="00E87CB3" w:rsidRDefault="00E87CB3" w:rsidP="00093C7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7CB3">
        <w:rPr>
          <w:sz w:val="28"/>
          <w:szCs w:val="28"/>
        </w:rPr>
        <w:t>- приобретение и устан</w:t>
      </w:r>
      <w:r>
        <w:rPr>
          <w:sz w:val="28"/>
          <w:szCs w:val="28"/>
        </w:rPr>
        <w:t xml:space="preserve">овка детской игровой площадки?»  </w:t>
      </w:r>
      <w:r w:rsidR="006359F6" w:rsidRPr="00294312">
        <w:rPr>
          <w:color w:val="000000"/>
          <w:sz w:val="28"/>
          <w:szCs w:val="28"/>
        </w:rPr>
        <w:t>п</w:t>
      </w:r>
      <w:r w:rsidR="00041E86" w:rsidRPr="00294312">
        <w:rPr>
          <w:bCs/>
          <w:color w:val="000000"/>
          <w:sz w:val="28"/>
          <w:szCs w:val="28"/>
        </w:rPr>
        <w:t>ринятым</w:t>
      </w:r>
      <w:r w:rsidR="00041E86" w:rsidRPr="00294312">
        <w:rPr>
          <w:color w:val="000000"/>
          <w:sz w:val="28"/>
          <w:szCs w:val="28"/>
        </w:rPr>
        <w:t>.</w:t>
      </w:r>
      <w:proofErr w:type="gramEnd"/>
    </w:p>
    <w:p w:rsidR="00AB6632" w:rsidRPr="00AB6632" w:rsidRDefault="00041E86" w:rsidP="00093C79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>3.</w:t>
      </w:r>
      <w:r w:rsidR="00093C79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093C79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093C79">
        <w:rPr>
          <w:color w:val="000000"/>
          <w:sz w:val="28"/>
          <w:szCs w:val="28"/>
        </w:rPr>
        <w:t xml:space="preserve"> </w:t>
      </w:r>
      <w:proofErr w:type="spellStart"/>
      <w:r w:rsidR="00294312">
        <w:rPr>
          <w:color w:val="000000"/>
          <w:sz w:val="28"/>
          <w:szCs w:val="28"/>
        </w:rPr>
        <w:t>Ле</w:t>
      </w:r>
      <w:r w:rsidR="00E87CB3">
        <w:rPr>
          <w:color w:val="000000"/>
          <w:sz w:val="28"/>
          <w:szCs w:val="28"/>
        </w:rPr>
        <w:t>вашевского</w:t>
      </w:r>
      <w:proofErr w:type="spellEnd"/>
      <w:r w:rsidR="00093C79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093C79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32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130BB"/>
    <w:rsid w:val="00020495"/>
    <w:rsid w:val="00041E86"/>
    <w:rsid w:val="00060675"/>
    <w:rsid w:val="00093C56"/>
    <w:rsid w:val="00093C79"/>
    <w:rsid w:val="000A5E05"/>
    <w:rsid w:val="000D3873"/>
    <w:rsid w:val="001E1E1C"/>
    <w:rsid w:val="001F78E8"/>
    <w:rsid w:val="00220FDB"/>
    <w:rsid w:val="00294312"/>
    <w:rsid w:val="00294BE2"/>
    <w:rsid w:val="002F440F"/>
    <w:rsid w:val="00326EDC"/>
    <w:rsid w:val="0042488F"/>
    <w:rsid w:val="00457A77"/>
    <w:rsid w:val="004B251B"/>
    <w:rsid w:val="005E0676"/>
    <w:rsid w:val="0063403D"/>
    <w:rsid w:val="006359F6"/>
    <w:rsid w:val="006527C8"/>
    <w:rsid w:val="0065449A"/>
    <w:rsid w:val="0066779C"/>
    <w:rsid w:val="006704D9"/>
    <w:rsid w:val="006B25AB"/>
    <w:rsid w:val="00724373"/>
    <w:rsid w:val="00726E19"/>
    <w:rsid w:val="00765218"/>
    <w:rsid w:val="00821819"/>
    <w:rsid w:val="008358DE"/>
    <w:rsid w:val="00886A54"/>
    <w:rsid w:val="008900BC"/>
    <w:rsid w:val="008C6E9F"/>
    <w:rsid w:val="008F782C"/>
    <w:rsid w:val="00921376"/>
    <w:rsid w:val="00993030"/>
    <w:rsid w:val="009C5C7C"/>
    <w:rsid w:val="00A4005A"/>
    <w:rsid w:val="00AB6632"/>
    <w:rsid w:val="00AC6BD8"/>
    <w:rsid w:val="00AE2755"/>
    <w:rsid w:val="00B86C9B"/>
    <w:rsid w:val="00BB6C30"/>
    <w:rsid w:val="00BC580F"/>
    <w:rsid w:val="00D4249D"/>
    <w:rsid w:val="00DE417E"/>
    <w:rsid w:val="00E636D9"/>
    <w:rsid w:val="00E87CB3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DB1A-C64E-44C8-8D33-E8C7C7A1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9</cp:revision>
  <cp:lastPrinted>2017-11-20T09:10:00Z</cp:lastPrinted>
  <dcterms:created xsi:type="dcterms:W3CDTF">2017-11-20T07:15:00Z</dcterms:created>
  <dcterms:modified xsi:type="dcterms:W3CDTF">2017-11-20T11:27:00Z</dcterms:modified>
</cp:coreProperties>
</file>